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D23" w:rsidRPr="00237D23" w:rsidRDefault="00237D23" w:rsidP="00237D23">
      <w:pPr>
        <w:jc w:val="center"/>
        <w:rPr>
          <w:b/>
          <w:bCs/>
          <w:sz w:val="40"/>
          <w:szCs w:val="40"/>
        </w:rPr>
      </w:pPr>
      <w:r w:rsidRPr="00237D23">
        <w:rPr>
          <w:b/>
          <w:bCs/>
          <w:sz w:val="40"/>
          <w:szCs w:val="40"/>
        </w:rPr>
        <w:t>Oznámení o přerušení provozu Mateřské školy Tršice v době vánočních prázdnin</w:t>
      </w:r>
    </w:p>
    <w:p w:rsidR="00237D23" w:rsidRDefault="00237D23" w:rsidP="00237D23">
      <w:pPr>
        <w:rPr>
          <w:b/>
          <w:bCs/>
        </w:rPr>
      </w:pPr>
    </w:p>
    <w:p w:rsidR="00237D23" w:rsidRPr="00237D23" w:rsidRDefault="00237D23" w:rsidP="00237D23">
      <w:r w:rsidRPr="00237D23">
        <w:t>Vážení rodiče,</w:t>
      </w:r>
      <w:r w:rsidRPr="00237D23">
        <w:br/>
      </w:r>
      <w:r w:rsidRPr="00237D23">
        <w:br/>
        <w:t>informujeme Vás, že v období od středy 23. prosince 2026 do čtvrtka 31. prosince 2026 bude provoz Mateřské školy Tršice přerušen. K přerušení provozu dochází v souladu s § 3 odst. 2 vyhlášky č. 14/2025 Sb., o předškolním vzdělávání, ve znění pozdějších předpisů, po projednání se zřizovatelem školy. Provoz mateřské školy bude obnoven v pondělí 4. led</w:t>
      </w:r>
      <w:r>
        <w:t>na 2027.</w:t>
      </w:r>
      <w:r>
        <w:br/>
      </w:r>
      <w:r>
        <w:br/>
        <w:t>Děkujeme za pochopení</w:t>
      </w:r>
      <w:bookmarkStart w:id="0" w:name="_GoBack"/>
      <w:bookmarkEnd w:id="0"/>
    </w:p>
    <w:p w:rsidR="00594BE5" w:rsidRDefault="00594BE5"/>
    <w:sectPr w:rsidR="00594B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D23"/>
    <w:rsid w:val="00237D23"/>
    <w:rsid w:val="00594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0413F8-DFC5-4582-ACCE-414B10636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237D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37D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591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65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95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13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58591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64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433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69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Koričová Michaela</dc:creator>
  <cp:keywords/>
  <dc:description/>
  <cp:lastModifiedBy>Koričová Michaela</cp:lastModifiedBy>
  <cp:revision>1</cp:revision>
  <cp:lastPrinted>2026-10-08T11:06:00Z</cp:lastPrinted>
  <dcterms:created xsi:type="dcterms:W3CDTF">2026-10-08T11:06:00Z</dcterms:created>
  <dcterms:modified xsi:type="dcterms:W3CDTF">2026-10-08T11:12:00Z</dcterms:modified>
</cp:coreProperties>
</file>